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8C" w:rsidRPr="007F6C28" w:rsidRDefault="00AC278C" w:rsidP="007F6C28"/>
    <w:p w:rsidR="00912138" w:rsidRDefault="00912138" w:rsidP="007F6C28"/>
    <w:p w:rsidR="00912138" w:rsidRDefault="00912138" w:rsidP="007F6C28"/>
    <w:p w:rsidR="00912138" w:rsidRDefault="00912138" w:rsidP="007F6C28"/>
    <w:p w:rsidR="007F6C28" w:rsidRPr="007F6C28" w:rsidRDefault="007F6C28" w:rsidP="007F6C28">
      <w:r>
        <w:t>Cremona,_______________</w:t>
      </w:r>
    </w:p>
    <w:p w:rsidR="00AC278C" w:rsidRDefault="00AC278C"/>
    <w:p w:rsidR="00AC278C" w:rsidRPr="007F6C28" w:rsidRDefault="00AC278C">
      <w:pPr>
        <w:jc w:val="right"/>
        <w:rPr>
          <w:b/>
          <w:bCs/>
          <w:u w:val="single"/>
        </w:rPr>
      </w:pPr>
      <w:r w:rsidRPr="007F6C28">
        <w:rPr>
          <w:b/>
          <w:bCs/>
          <w:u w:val="single"/>
        </w:rPr>
        <w:t>Ai Docenti Coordinatori di classe</w:t>
      </w:r>
    </w:p>
    <w:p w:rsidR="00AC278C" w:rsidRPr="007F6C28" w:rsidRDefault="00AC278C">
      <w:pPr>
        <w:jc w:val="right"/>
        <w:rPr>
          <w:b/>
          <w:bCs/>
          <w:u w:val="single"/>
        </w:rPr>
      </w:pPr>
      <w:r w:rsidRPr="007F6C28">
        <w:rPr>
          <w:b/>
          <w:bCs/>
          <w:u w:val="single"/>
        </w:rPr>
        <w:t>Ai Rappresentanti degli studenti</w:t>
      </w:r>
    </w:p>
    <w:p w:rsidR="00AC278C" w:rsidRDefault="00AC278C">
      <w:pPr>
        <w:jc w:val="right"/>
        <w:rPr>
          <w:b/>
          <w:bCs/>
          <w:sz w:val="28"/>
        </w:rPr>
      </w:pPr>
    </w:p>
    <w:p w:rsidR="00AC278C" w:rsidRDefault="00AC278C" w:rsidP="007F6C28">
      <w:pPr>
        <w:pStyle w:val="Titolo3"/>
        <w:rPr>
          <w:sz w:val="28"/>
          <w:szCs w:val="28"/>
        </w:rPr>
      </w:pPr>
      <w:r w:rsidRPr="007F6C28">
        <w:rPr>
          <w:sz w:val="28"/>
          <w:szCs w:val="28"/>
        </w:rPr>
        <w:t>AUTOVALUTAZIONE   DELLA   CLASSE______________</w:t>
      </w:r>
    </w:p>
    <w:p w:rsidR="007F6C28" w:rsidRPr="007F6C28" w:rsidRDefault="007F6C28" w:rsidP="007F6C28"/>
    <w:p w:rsidR="00AC278C" w:rsidRPr="007F6C28" w:rsidRDefault="00AC278C" w:rsidP="007F6C28">
      <w:pPr>
        <w:jc w:val="center"/>
        <w:rPr>
          <w:b/>
          <w:bCs/>
        </w:rPr>
      </w:pPr>
      <w:r w:rsidRPr="007F6C28">
        <w:t xml:space="preserve">I rappresentanti di classe concorrono al raggiungimento degli obiettivi indicati nel Progetto Formativo guidando la classe in un percorso di </w:t>
      </w:r>
      <w:r w:rsidRPr="007F6C28">
        <w:rPr>
          <w:b/>
          <w:bCs/>
        </w:rPr>
        <w:t>autovalutazione.</w:t>
      </w:r>
    </w:p>
    <w:p w:rsidR="00AC278C" w:rsidRDefault="00AC278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 questo momento dell’anno scolastico è importante</w:t>
      </w:r>
    </w:p>
    <w:p w:rsidR="00AC278C" w:rsidRDefault="00AC278C">
      <w:pPr>
        <w:jc w:val="center"/>
        <w:rPr>
          <w:sz w:val="28"/>
        </w:rPr>
      </w:pPr>
      <w:r>
        <w:rPr>
          <w:sz w:val="28"/>
        </w:rPr>
        <w:t>↓</w:t>
      </w:r>
    </w:p>
    <w:p w:rsidR="00AC278C" w:rsidRDefault="00AC278C" w:rsidP="007F6C28">
      <w:pPr>
        <w:pStyle w:val="Rientrocorpodeltesto"/>
      </w:pPr>
      <w:r>
        <w:t xml:space="preserve">misurare i progressi rispetto alla situazione iniziale della classe fotografata nel Consiglio di </w:t>
      </w:r>
      <w:r w:rsidR="0026580C">
        <w:t>novembre</w:t>
      </w:r>
      <w:bookmarkStart w:id="0" w:name="_GoBack"/>
      <w:bookmarkEnd w:id="0"/>
      <w:r>
        <w:t xml:space="preserve"> in termini di: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9"/>
        <w:gridCol w:w="832"/>
        <w:gridCol w:w="629"/>
        <w:gridCol w:w="796"/>
      </w:tblGrid>
      <w:tr w:rsidR="00AC278C">
        <w:tc>
          <w:tcPr>
            <w:tcW w:w="0" w:type="auto"/>
            <w:gridSpan w:val="4"/>
          </w:tcPr>
          <w:p w:rsidR="00AC278C" w:rsidRDefault="00AC278C">
            <w:pPr>
              <w:spacing w:line="220" w:lineRule="exac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SITUAZIONE DELLA CLASSE in termini di:</w:t>
            </w:r>
          </w:p>
          <w:p w:rsidR="00AC278C" w:rsidRDefault="00AC278C">
            <w:pPr>
              <w:spacing w:line="2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( </w:t>
            </w:r>
            <w:r>
              <w:rPr>
                <w:rFonts w:ascii="Arial" w:hAnsi="Arial"/>
                <w:b/>
                <w:bCs/>
                <w:sz w:val="20"/>
              </w:rPr>
              <w:t>buono / sufficiente / insufficiente</w:t>
            </w:r>
            <w:r>
              <w:rPr>
                <w:rFonts w:ascii="Arial" w:hAnsi="Arial"/>
                <w:sz w:val="20"/>
              </w:rPr>
              <w:t>)</w:t>
            </w:r>
          </w:p>
          <w:p w:rsidR="00AC278C" w:rsidRDefault="00AC278C">
            <w:pPr>
              <w:spacing w:line="220" w:lineRule="exact"/>
              <w:jc w:val="both"/>
              <w:rPr>
                <w:rFonts w:ascii="Arial" w:hAnsi="Arial"/>
                <w:sz w:val="20"/>
              </w:rPr>
            </w:pP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Comportamento disciplinare                                                                   .....................................................</w:t>
            </w: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Rapporto docenti-alunni                                                                          .....................................................</w:t>
            </w: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Rapporto alunni-alunni                                                                            .....................................................</w:t>
            </w: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Osservanza delle regole dell'Istituto                                                        ....................................................</w:t>
            </w: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Rispetto dei tempi di lavoro proposti                                                       .....................................................</w:t>
            </w:r>
          </w:p>
          <w:p w:rsidR="00AC278C" w:rsidRDefault="00AC278C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Regolarità nello studio e nell'esecuzione dei compiti a casa                   ....................................................</w:t>
            </w:r>
          </w:p>
          <w:p w:rsidR="00AC278C" w:rsidRDefault="00AC278C" w:rsidP="00527BD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Capacità d'ascolto e tempi di attenzione                                                 ....................................................</w:t>
            </w:r>
          </w:p>
        </w:tc>
      </w:tr>
      <w:tr w:rsidR="00AC278C">
        <w:trPr>
          <w:cantSplit/>
          <w:trHeight w:val="385"/>
        </w:trPr>
        <w:tc>
          <w:tcPr>
            <w:tcW w:w="0" w:type="auto"/>
            <w:vMerge w:val="restart"/>
          </w:tcPr>
          <w:p w:rsidR="00AC278C" w:rsidRDefault="00AC278C">
            <w:pPr>
              <w:pStyle w:val="Titolo7"/>
            </w:pPr>
          </w:p>
          <w:p w:rsidR="00AC278C" w:rsidRDefault="00AC278C" w:rsidP="009821AE">
            <w:pPr>
              <w:pStyle w:val="Titolo7"/>
            </w:pPr>
            <w:r>
              <w:t>OBIETTIVI (PRIMO BIENNIO) LA CLASSE:</w:t>
            </w:r>
          </w:p>
        </w:tc>
        <w:tc>
          <w:tcPr>
            <w:tcW w:w="0" w:type="auto"/>
            <w:gridSpan w:val="3"/>
          </w:tcPr>
          <w:p w:rsidR="00AC278C" w:rsidRDefault="00AC278C" w:rsidP="00527BD9">
            <w:pPr>
              <w:pStyle w:val="Titolo7"/>
              <w:jc w:val="left"/>
            </w:pPr>
            <w:r>
              <w:t>Grado di raggiungimento</w:t>
            </w:r>
          </w:p>
        </w:tc>
      </w:tr>
      <w:tr w:rsidR="00AC278C">
        <w:trPr>
          <w:cantSplit/>
          <w:trHeight w:val="385"/>
        </w:trPr>
        <w:tc>
          <w:tcPr>
            <w:tcW w:w="0" w:type="auto"/>
            <w:vMerge/>
          </w:tcPr>
          <w:p w:rsidR="00AC278C" w:rsidRDefault="00AC278C">
            <w:pPr>
              <w:pStyle w:val="Titolo7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r>
              <w:t>Buono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C278C">
        <w:trPr>
          <w:trHeight w:val="529"/>
        </w:trPr>
        <w:tc>
          <w:tcPr>
            <w:tcW w:w="0" w:type="auto"/>
          </w:tcPr>
          <w:p w:rsidR="00AC278C" w:rsidRDefault="00AC278C" w:rsidP="005C239F">
            <w:pPr>
              <w:pStyle w:val="NormaleWeb"/>
              <w:spacing w:before="0" w:after="0"/>
            </w:pPr>
            <w:r>
              <w:rPr>
                <w:szCs w:val="20"/>
              </w:rPr>
              <w:t>Ascolta in modo attento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rPr>
          <w:trHeight w:val="280"/>
        </w:trPr>
        <w:tc>
          <w:tcPr>
            <w:tcW w:w="0" w:type="auto"/>
          </w:tcPr>
          <w:p w:rsidR="00AC278C" w:rsidRDefault="00AC278C" w:rsidP="005C239F">
            <w:pPr>
              <w:pStyle w:val="NormaleWeb"/>
              <w:spacing w:after="0"/>
            </w:pPr>
            <w:r>
              <w:rPr>
                <w:szCs w:val="20"/>
              </w:rPr>
              <w:t>Interviene in modo pertinente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 w:rsidP="005C239F">
            <w:pPr>
              <w:pStyle w:val="NormaleWeb"/>
              <w:spacing w:after="0"/>
            </w:pPr>
            <w:r>
              <w:rPr>
                <w:szCs w:val="20"/>
              </w:rPr>
              <w:t>Porta il materiale necessario, svolge le consegne domestiche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 w:rsidP="005C239F">
            <w:pPr>
              <w:pStyle w:val="NormaleWeb"/>
              <w:spacing w:before="0" w:after="0"/>
            </w:pPr>
            <w:r>
              <w:rPr>
                <w:szCs w:val="20"/>
              </w:rPr>
              <w:t>Coglie il significato delle regole da condividere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rPr>
          <w:cantSplit/>
        </w:trPr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rPr>
                <w:szCs w:val="20"/>
              </w:rPr>
              <w:t>Instaura rapporti corretti con i pari, con gli adulti; rispetta gli ambienti scolastici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rPr>
                <w:szCs w:val="20"/>
              </w:rPr>
              <w:t>Comunica in modo corretto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rPr>
          <w:trHeight w:val="567"/>
        </w:trPr>
        <w:tc>
          <w:tcPr>
            <w:tcW w:w="0" w:type="auto"/>
          </w:tcPr>
          <w:p w:rsidR="00AC278C" w:rsidRDefault="00AC278C" w:rsidP="005C239F">
            <w:pPr>
              <w:pStyle w:val="NormaleWeb"/>
              <w:spacing w:before="0" w:after="0"/>
            </w:pPr>
            <w:r>
              <w:rPr>
                <w:szCs w:val="20"/>
              </w:rPr>
              <w:t>Sa leggere semplici testi e ne individua gli elementi significativi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t>Sa affrontare e risolvere semplici situazioni problematiche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rPr>
          <w:cantSplit/>
          <w:trHeight w:val="385"/>
        </w:trPr>
        <w:tc>
          <w:tcPr>
            <w:tcW w:w="0" w:type="auto"/>
            <w:vMerge w:val="restart"/>
          </w:tcPr>
          <w:p w:rsidR="00AC278C" w:rsidRDefault="00AC278C">
            <w:pPr>
              <w:pStyle w:val="Titolo7"/>
            </w:pPr>
          </w:p>
          <w:p w:rsidR="00AC278C" w:rsidRDefault="00AC278C" w:rsidP="001B39DD">
            <w:pPr>
              <w:pStyle w:val="Titolo7"/>
            </w:pPr>
            <w:r>
              <w:t>OBIETTIVI (SECONDO BIENNIO) LA CLASSE:</w:t>
            </w:r>
          </w:p>
        </w:tc>
        <w:tc>
          <w:tcPr>
            <w:tcW w:w="0" w:type="auto"/>
            <w:gridSpan w:val="3"/>
          </w:tcPr>
          <w:p w:rsidR="00AC278C" w:rsidRDefault="00AC278C">
            <w:pPr>
              <w:pStyle w:val="Titolo7"/>
            </w:pPr>
            <w:r>
              <w:t>Grado di raggiungimento</w:t>
            </w:r>
          </w:p>
        </w:tc>
      </w:tr>
      <w:tr w:rsidR="00AC278C">
        <w:trPr>
          <w:cantSplit/>
          <w:trHeight w:val="385"/>
        </w:trPr>
        <w:tc>
          <w:tcPr>
            <w:tcW w:w="0" w:type="auto"/>
            <w:vMerge/>
          </w:tcPr>
          <w:p w:rsidR="00AC278C" w:rsidRDefault="00AC278C">
            <w:pPr>
              <w:pStyle w:val="Titolo7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r>
              <w:t>Buono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C278C">
        <w:tc>
          <w:tcPr>
            <w:tcW w:w="0" w:type="auto"/>
          </w:tcPr>
          <w:p w:rsidR="00AC278C" w:rsidRDefault="00AC278C" w:rsidP="00C979F1">
            <w:pPr>
              <w:autoSpaceDE w:val="0"/>
            </w:pPr>
            <w:r>
              <w:t>Studia con regolarità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7F6C28" w:rsidRPr="005E4C68" w:rsidRDefault="00AC278C" w:rsidP="00C979F1">
            <w:pPr>
              <w:autoSpaceDE w:val="0"/>
            </w:pPr>
            <w:r>
              <w:t>Organizza i tempi, finalizza gli strumenti e utilizza i luoghi per un apprendimento personale ed efficace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rPr>
          <w:cantSplit/>
        </w:trPr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t>E’ consapevole dei propri punti forza, li affina; riconosce i punti di debolezza, si attrezza per correggerli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 w:rsidP="00C979F1">
            <w:pPr>
              <w:autoSpaceDE w:val="0"/>
            </w:pPr>
            <w:r>
              <w:t>Sa contribuire al lavoro di gruppo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 w:rsidP="00C979F1">
            <w:pPr>
              <w:autoSpaceDE w:val="0"/>
            </w:pPr>
            <w:r>
              <w:t>Utilizza il patrimonio lessicale ed espressivo dei linguaggi in accordo con le esigenze comunicative del contesto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t>E’ consapevole del ruolo che occupa nei progetti e nelle esperienze, lo interpreta in modo collaborativo e responsabile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Pr="00E91015" w:rsidRDefault="00AC278C" w:rsidP="00C979F1">
            <w:pPr>
              <w:autoSpaceDE w:val="0"/>
            </w:pPr>
            <w:r>
              <w:t>Sa cogliere e interpretare le regole implicite e le nozioni pratiche dei contesti in cui opera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Pr="00E91015" w:rsidRDefault="00AC278C" w:rsidP="00C979F1">
            <w:pPr>
              <w:autoSpaceDE w:val="0"/>
            </w:pPr>
            <w:r>
              <w:t>Sa sostenere una tesi,  si documenta,  argomenta con pertinenza e coerenza logica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>
            <w:pPr>
              <w:spacing w:line="360" w:lineRule="auto"/>
            </w:pPr>
            <w:r>
              <w:t>Reperisce le informazioni,  organizza i dati, adotta gli strumenti utili per rappresentare e risolvere problemi</w:t>
            </w: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Default="00AC278C" w:rsidP="005F4CD7">
            <w:pPr>
              <w:pStyle w:val="Titolo7"/>
            </w:pPr>
          </w:p>
          <w:p w:rsidR="00AC278C" w:rsidRDefault="00AC278C" w:rsidP="00C912A6">
            <w:pPr>
              <w:pStyle w:val="Titolo7"/>
            </w:pPr>
            <w:r>
              <w:t>OBIETTIVI (QUINTO ANNO) LA CLASSE:</w:t>
            </w:r>
          </w:p>
        </w:tc>
        <w:tc>
          <w:tcPr>
            <w:tcW w:w="0" w:type="auto"/>
            <w:gridSpan w:val="3"/>
          </w:tcPr>
          <w:p w:rsidR="00AC278C" w:rsidRDefault="00AC278C" w:rsidP="00527BD9">
            <w:pPr>
              <w:pStyle w:val="Titolo7"/>
              <w:spacing w:line="360" w:lineRule="auto"/>
              <w:jc w:val="left"/>
            </w:pPr>
            <w:r>
              <w:t>Grado di raggiungimento</w:t>
            </w:r>
          </w:p>
        </w:tc>
      </w:tr>
      <w:tr w:rsidR="00AC278C">
        <w:tc>
          <w:tcPr>
            <w:tcW w:w="0" w:type="auto"/>
          </w:tcPr>
          <w:p w:rsidR="00AC278C" w:rsidRDefault="00AC278C" w:rsidP="005F4CD7">
            <w:pPr>
              <w:pStyle w:val="Titolo7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</w:pPr>
            <w:r>
              <w:t>Buono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C278C">
        <w:tc>
          <w:tcPr>
            <w:tcW w:w="0" w:type="auto"/>
          </w:tcPr>
          <w:p w:rsidR="00AC278C" w:rsidRDefault="00AC278C" w:rsidP="005F4CD7">
            <w:pPr>
              <w:pStyle w:val="NormaleWeb"/>
              <w:spacing w:before="0" w:after="0"/>
            </w:pPr>
            <w:r>
              <w:t>Sa porre in relazione le esperienze di apprendimento con le personali aspettative e il proprio progetto di vita professionale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Pr="00A74931" w:rsidRDefault="00AC278C" w:rsidP="00C979F1">
            <w:pPr>
              <w:autoSpaceDE w:val="0"/>
            </w:pPr>
            <w:r>
              <w:t>Sa produrre una relazione articolata, con riguardo a: proprietà di linguaggio (verbale e scritto in particolare), padronanza degli strumenti culturali e professionali acquisiti,  approfondimento personale.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Pr="00A74931" w:rsidRDefault="00AC278C" w:rsidP="00C979F1">
            <w:pPr>
              <w:autoSpaceDE w:val="0"/>
            </w:pPr>
            <w:r>
              <w:t xml:space="preserve">Sa coniugare intraprendenza e assunzione di responsabilità nei progetti di gruppo, nell’attività della classe e nell’esperienza di tirocinio/alternanza 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</w:tr>
      <w:tr w:rsidR="00AC278C">
        <w:tc>
          <w:tcPr>
            <w:tcW w:w="0" w:type="auto"/>
          </w:tcPr>
          <w:p w:rsidR="00AC278C" w:rsidRPr="00A74931" w:rsidRDefault="00AC278C" w:rsidP="00C979F1">
            <w:pPr>
              <w:autoSpaceDE w:val="0"/>
            </w:pPr>
            <w:r>
              <w:t>Sa definire la fonte delle conoscenze apprese e delle informazioni fornite dai media, ne valuta l’attendibilità e l’utilità in rapporto all’esperienza personale e professionale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</w:tr>
      <w:tr w:rsidR="00AC278C">
        <w:trPr>
          <w:cantSplit/>
        </w:trPr>
        <w:tc>
          <w:tcPr>
            <w:tcW w:w="0" w:type="auto"/>
          </w:tcPr>
          <w:p w:rsidR="00AC278C" w:rsidRDefault="00AC278C" w:rsidP="005F4CD7">
            <w:pPr>
              <w:spacing w:line="360" w:lineRule="auto"/>
            </w:pPr>
            <w:r>
              <w:t>Sa interrogarsi, riflettere su questioni etiche e antropologiche, sa dibattere con argomenti propri,  sa riconoscere le ragioni delle diverse posizioni, coltiva un atteggiamento di ricerca.</w:t>
            </w: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  <w:tc>
          <w:tcPr>
            <w:tcW w:w="0" w:type="auto"/>
          </w:tcPr>
          <w:p w:rsidR="00AC278C" w:rsidRDefault="00AC278C" w:rsidP="005F4CD7">
            <w:pPr>
              <w:pStyle w:val="Titolo7"/>
              <w:spacing w:line="360" w:lineRule="auto"/>
            </w:pPr>
          </w:p>
        </w:tc>
      </w:tr>
    </w:tbl>
    <w:p w:rsidR="00AC278C" w:rsidRDefault="00AC278C">
      <w:pPr>
        <w:pStyle w:val="Rientrocorpodeltesto"/>
        <w:ind w:left="0"/>
        <w:jc w:val="left"/>
      </w:pPr>
    </w:p>
    <w:p w:rsidR="00AC278C" w:rsidRDefault="00AC278C" w:rsidP="007F6C28">
      <w:r>
        <w:t xml:space="preserve">Nel </w:t>
      </w:r>
      <w:r>
        <w:rPr>
          <w:b/>
          <w:bCs/>
        </w:rPr>
        <w:t>Consiglio di classe di novembre/dicembre</w:t>
      </w:r>
      <w:r>
        <w:t xml:space="preserve"> ci sarà il </w:t>
      </w:r>
      <w:r>
        <w:rPr>
          <w:b/>
          <w:bCs/>
        </w:rPr>
        <w:t>confronto</w:t>
      </w:r>
      <w:r>
        <w:t xml:space="preserve"> tra la valutazione della situazione della classe da parte degli studenti e degli insegnanti. </w:t>
      </w:r>
    </w:p>
    <w:p w:rsidR="00AC278C" w:rsidRDefault="00AC278C">
      <w:pPr>
        <w:pStyle w:val="Rientrocorpodeltesto"/>
        <w:ind w:left="0"/>
        <w:jc w:val="left"/>
      </w:pPr>
    </w:p>
    <w:p w:rsidR="00AC278C" w:rsidRPr="007F6C28" w:rsidRDefault="00AC278C">
      <w:pPr>
        <w:pStyle w:val="Rientrocorpodeltesto"/>
        <w:ind w:left="0"/>
        <w:jc w:val="left"/>
        <w:rPr>
          <w:sz w:val="24"/>
        </w:rPr>
      </w:pPr>
      <w:r w:rsidRPr="007F6C28">
        <w:rPr>
          <w:sz w:val="24"/>
        </w:rPr>
        <w:t>Altro da evidenziare in Consiglio di classe:</w:t>
      </w:r>
    </w:p>
    <w:p w:rsidR="00AC278C" w:rsidRDefault="00AC278C">
      <w:pPr>
        <w:pStyle w:val="Rientrocorpodeltesto"/>
        <w:ind w:left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C28">
        <w:t>______</w:t>
      </w:r>
    </w:p>
    <w:p w:rsidR="00AC278C" w:rsidRDefault="00AC278C">
      <w:pPr>
        <w:spacing w:line="360" w:lineRule="auto"/>
        <w:rPr>
          <w:rFonts w:ascii="Arial" w:hAnsi="Arial"/>
          <w:sz w:val="20"/>
        </w:rPr>
      </w:pPr>
    </w:p>
    <w:p w:rsidR="00AC278C" w:rsidRDefault="00AC278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N.B.</w:t>
      </w:r>
    </w:p>
    <w:p w:rsidR="00AC278C" w:rsidRDefault="00AC278C">
      <w:pPr>
        <w:rPr>
          <w:b/>
          <w:bCs/>
        </w:rPr>
      </w:pPr>
      <w:r>
        <w:t xml:space="preserve">La </w:t>
      </w:r>
      <w:r>
        <w:rPr>
          <w:b/>
          <w:bCs/>
        </w:rPr>
        <w:t>scheda</w:t>
      </w:r>
      <w:r>
        <w:rPr>
          <w:b/>
          <w:bCs/>
          <w:sz w:val="28"/>
        </w:rPr>
        <w:t xml:space="preserve"> </w:t>
      </w:r>
      <w:r>
        <w:rPr>
          <w:b/>
          <w:bCs/>
        </w:rPr>
        <w:t>compilata</w:t>
      </w:r>
      <w:r>
        <w:t>, dopo il confronto in Consiglio, dovrà essere allegata al verbale della riunione.</w:t>
      </w:r>
    </w:p>
    <w:p w:rsidR="00AC278C" w:rsidRDefault="00AC278C">
      <w:pPr>
        <w:spacing w:line="360" w:lineRule="auto"/>
        <w:rPr>
          <w:rFonts w:ascii="Arial" w:hAnsi="Arial"/>
          <w:sz w:val="20"/>
        </w:rPr>
      </w:pPr>
    </w:p>
    <w:sectPr w:rsidR="00AC278C" w:rsidSect="007F6C2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B6" w:rsidRDefault="00875AB6" w:rsidP="007F6C28">
      <w:r>
        <w:separator/>
      </w:r>
    </w:p>
  </w:endnote>
  <w:endnote w:type="continuationSeparator" w:id="0">
    <w:p w:rsidR="00875AB6" w:rsidRDefault="00875AB6" w:rsidP="007F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B6" w:rsidRDefault="00875AB6" w:rsidP="007F6C28">
      <w:r>
        <w:separator/>
      </w:r>
    </w:p>
  </w:footnote>
  <w:footnote w:type="continuationSeparator" w:id="0">
    <w:p w:rsidR="00875AB6" w:rsidRDefault="00875AB6" w:rsidP="007F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38" w:rsidRDefault="0016243A">
    <w:pPr>
      <w:pStyle w:val="Intestazione"/>
    </w:pPr>
    <w:r>
      <w:rPr>
        <w:noProof/>
      </w:rPr>
      <w:drawing>
        <wp:inline distT="0" distB="0" distL="0" distR="0" wp14:anchorId="731DC686">
          <wp:extent cx="6477000" cy="977900"/>
          <wp:effectExtent l="0" t="0" r="0" b="0"/>
          <wp:docPr id="2" name="Immagine 2" descr="Iintestazione Einaudi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ntestazione Einaudi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054"/>
    <w:multiLevelType w:val="hybridMultilevel"/>
    <w:tmpl w:val="17406F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101218"/>
    <w:multiLevelType w:val="hybridMultilevel"/>
    <w:tmpl w:val="0FB297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62B750B"/>
    <w:multiLevelType w:val="hybridMultilevel"/>
    <w:tmpl w:val="0FB2971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2C74461"/>
    <w:multiLevelType w:val="hybridMultilevel"/>
    <w:tmpl w:val="E35E4CD6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9D02B39"/>
    <w:multiLevelType w:val="hybridMultilevel"/>
    <w:tmpl w:val="0FB297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AB61E87"/>
    <w:multiLevelType w:val="hybridMultilevel"/>
    <w:tmpl w:val="0FB297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4006CB1"/>
    <w:multiLevelType w:val="hybridMultilevel"/>
    <w:tmpl w:val="26EC9D4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3"/>
    <w:rsid w:val="00104573"/>
    <w:rsid w:val="00122642"/>
    <w:rsid w:val="0016243A"/>
    <w:rsid w:val="001B39DD"/>
    <w:rsid w:val="0026580C"/>
    <w:rsid w:val="00423682"/>
    <w:rsid w:val="0051234D"/>
    <w:rsid w:val="00527BD9"/>
    <w:rsid w:val="005C239F"/>
    <w:rsid w:val="005E4960"/>
    <w:rsid w:val="005E4C68"/>
    <w:rsid w:val="005F4CD7"/>
    <w:rsid w:val="00742800"/>
    <w:rsid w:val="007F6C28"/>
    <w:rsid w:val="00814D51"/>
    <w:rsid w:val="008159C3"/>
    <w:rsid w:val="00875AB6"/>
    <w:rsid w:val="008A6BFD"/>
    <w:rsid w:val="0090397C"/>
    <w:rsid w:val="00912138"/>
    <w:rsid w:val="0091565F"/>
    <w:rsid w:val="00924D30"/>
    <w:rsid w:val="009821AE"/>
    <w:rsid w:val="009950B6"/>
    <w:rsid w:val="009A1BD9"/>
    <w:rsid w:val="009C249C"/>
    <w:rsid w:val="00A74931"/>
    <w:rsid w:val="00AC278C"/>
    <w:rsid w:val="00AF2337"/>
    <w:rsid w:val="00B35BE5"/>
    <w:rsid w:val="00BA3F2F"/>
    <w:rsid w:val="00BC700E"/>
    <w:rsid w:val="00C912A6"/>
    <w:rsid w:val="00C979F1"/>
    <w:rsid w:val="00D1460C"/>
    <w:rsid w:val="00D50E22"/>
    <w:rsid w:val="00DC05E7"/>
    <w:rsid w:val="00E17F36"/>
    <w:rsid w:val="00E30CFF"/>
    <w:rsid w:val="00E91015"/>
    <w:rsid w:val="00F22357"/>
    <w:rsid w:val="00F44B0D"/>
    <w:rsid w:val="00F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F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3F2F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3F2F"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3F2F"/>
    <w:pPr>
      <w:keepNext/>
      <w:jc w:val="center"/>
      <w:outlineLvl w:val="2"/>
    </w:pPr>
    <w:rPr>
      <w:b/>
      <w:bCs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A3F2F"/>
    <w:pPr>
      <w:keepNext/>
      <w:spacing w:line="220" w:lineRule="exact"/>
      <w:jc w:val="both"/>
      <w:outlineLvl w:val="6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F65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5F65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5F6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sid w:val="005F654C"/>
    <w:rPr>
      <w:rFonts w:ascii="Calibri" w:eastAsia="Times New Roman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A3F2F"/>
    <w:pPr>
      <w:ind w:left="360"/>
      <w:jc w:val="center"/>
    </w:pPr>
    <w:rPr>
      <w:b/>
      <w:b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F654C"/>
    <w:rPr>
      <w:sz w:val="24"/>
      <w:szCs w:val="24"/>
    </w:rPr>
  </w:style>
  <w:style w:type="paragraph" w:styleId="NormaleWeb">
    <w:name w:val="Normal (Web)"/>
    <w:basedOn w:val="Normale"/>
    <w:uiPriority w:val="99"/>
    <w:rsid w:val="005C239F"/>
    <w:pPr>
      <w:suppressAutoHyphens/>
      <w:spacing w:before="280" w:after="119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F6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6C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6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6C2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6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F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3F2F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3F2F"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3F2F"/>
    <w:pPr>
      <w:keepNext/>
      <w:jc w:val="center"/>
      <w:outlineLvl w:val="2"/>
    </w:pPr>
    <w:rPr>
      <w:b/>
      <w:bCs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A3F2F"/>
    <w:pPr>
      <w:keepNext/>
      <w:spacing w:line="220" w:lineRule="exact"/>
      <w:jc w:val="both"/>
      <w:outlineLvl w:val="6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F65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5F65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5F6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sid w:val="005F654C"/>
    <w:rPr>
      <w:rFonts w:ascii="Calibri" w:eastAsia="Times New Roman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A3F2F"/>
    <w:pPr>
      <w:ind w:left="360"/>
      <w:jc w:val="center"/>
    </w:pPr>
    <w:rPr>
      <w:b/>
      <w:b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F654C"/>
    <w:rPr>
      <w:sz w:val="24"/>
      <w:szCs w:val="24"/>
    </w:rPr>
  </w:style>
  <w:style w:type="paragraph" w:styleId="NormaleWeb">
    <w:name w:val="Normal (Web)"/>
    <w:basedOn w:val="Normale"/>
    <w:uiPriority w:val="99"/>
    <w:rsid w:val="005C239F"/>
    <w:pPr>
      <w:suppressAutoHyphens/>
      <w:spacing w:before="280" w:after="119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F6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6C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6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6C2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6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Giulia Beduschi</dc:creator>
  <cp:lastModifiedBy>.</cp:lastModifiedBy>
  <cp:revision>5</cp:revision>
  <cp:lastPrinted>2017-11-16T07:06:00Z</cp:lastPrinted>
  <dcterms:created xsi:type="dcterms:W3CDTF">2019-11-05T09:58:00Z</dcterms:created>
  <dcterms:modified xsi:type="dcterms:W3CDTF">2025-11-11T10:58:00Z</dcterms:modified>
</cp:coreProperties>
</file>